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EBA4F" w14:textId="66B60DDD" w:rsidR="00F23A12" w:rsidRPr="00D04251" w:rsidRDefault="00D04251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noProof/>
          <w:sz w:val="20"/>
          <w:szCs w:val="20"/>
          <w:lang w:val="sr-Cyrl-RS" w:eastAsia="sr-Cyrl-RS"/>
        </w:rPr>
        <w:t xml:space="preserve">          </w:t>
      </w:r>
      <w:r w:rsidR="00F23A12" w:rsidRPr="00D04251">
        <w:rPr>
          <w:rFonts w:ascii="Times New Roman" w:hAnsi="Times New Roman" w:cs="Times New Roman"/>
          <w:noProof/>
          <w:sz w:val="20"/>
          <w:szCs w:val="20"/>
          <w:lang w:val="sr-Cyrl-RS" w:eastAsia="sr-Cyrl-RS"/>
        </w:rPr>
        <w:t xml:space="preserve">     </w:t>
      </w:r>
      <w:r w:rsidR="00F23A12" w:rsidRPr="00D04251">
        <w:rPr>
          <w:rFonts w:ascii="Times New Roman" w:hAnsi="Times New Roman" w:cs="Times New Roman"/>
          <w:noProof/>
          <w:sz w:val="20"/>
          <w:szCs w:val="20"/>
          <w:lang w:val="sr-Cyrl-RS" w:eastAsia="sr-Cyrl-RS"/>
        </w:rPr>
        <w:drawing>
          <wp:inline distT="0" distB="0" distL="0" distR="0" wp14:anchorId="7CB7D15D" wp14:editId="32E7E4A2">
            <wp:extent cx="476250" cy="704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E1B6C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 xml:space="preserve">          Република Србија</w:t>
      </w:r>
    </w:p>
    <w:p w14:paraId="72BEFD4F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>Аутономна Покрајина Војводина</w:t>
      </w:r>
    </w:p>
    <w:p w14:paraId="2408C24D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 xml:space="preserve">          Општина Ковин</w:t>
      </w:r>
    </w:p>
    <w:p w14:paraId="7F12CE86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>ОПШТИНСКА УПРАВА КОВИН</w:t>
      </w:r>
    </w:p>
    <w:p w14:paraId="0F89E09F" w14:textId="2CC32F36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 xml:space="preserve">          Број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: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1</w:t>
      </w:r>
      <w:r w:rsidR="00F402C0" w:rsidRPr="00D04251">
        <w:rPr>
          <w:rFonts w:ascii="Times New Roman" w:hAnsi="Times New Roman" w:cs="Times New Roman"/>
          <w:sz w:val="20"/>
          <w:szCs w:val="20"/>
          <w:lang w:val="sr-Cyrl-RS"/>
        </w:rPr>
        <w:t>10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-</w:t>
      </w:r>
      <w:r w:rsidR="00806CAD">
        <w:rPr>
          <w:rFonts w:ascii="Times New Roman" w:hAnsi="Times New Roman" w:cs="Times New Roman"/>
          <w:sz w:val="20"/>
          <w:szCs w:val="20"/>
          <w:lang w:val="sr-Cyrl-RS"/>
        </w:rPr>
        <w:t>10</w:t>
      </w:r>
      <w:r w:rsidRPr="00D04251">
        <w:rPr>
          <w:rFonts w:ascii="Times New Roman" w:hAnsi="Times New Roman" w:cs="Times New Roman"/>
          <w:noProof/>
          <w:sz w:val="20"/>
          <w:szCs w:val="20"/>
          <w:lang w:val="sr-Latn-RS"/>
        </w:rPr>
        <w:t>/202</w:t>
      </w:r>
      <w:r w:rsidR="00146EA5">
        <w:rPr>
          <w:rFonts w:ascii="Times New Roman" w:hAnsi="Times New Roman" w:cs="Times New Roman"/>
          <w:noProof/>
          <w:sz w:val="20"/>
          <w:szCs w:val="20"/>
          <w:lang w:val="sr-Cyrl-RS"/>
        </w:rPr>
        <w:t>6</w:t>
      </w:r>
      <w:r w:rsidRPr="00D04251">
        <w:rPr>
          <w:rFonts w:ascii="Times New Roman" w:hAnsi="Times New Roman" w:cs="Times New Roman"/>
          <w:noProof/>
          <w:sz w:val="20"/>
          <w:szCs w:val="20"/>
          <w:lang w:val="sr-Latn-RS"/>
        </w:rPr>
        <w:t>-IV</w:t>
      </w:r>
    </w:p>
    <w:p w14:paraId="377AE3A4" w14:textId="2C52B10C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>Д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атум:</w:t>
      </w:r>
      <w:r w:rsidR="00AE3142">
        <w:rPr>
          <w:rFonts w:ascii="Times New Roman" w:hAnsi="Times New Roman" w:cs="Times New Roman"/>
          <w:sz w:val="20"/>
          <w:szCs w:val="20"/>
          <w:lang w:val="sr-Cyrl-RS"/>
        </w:rPr>
        <w:t xml:space="preserve"> 6. март 2026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>. године</w:t>
      </w:r>
    </w:p>
    <w:p w14:paraId="007BE70B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D04251">
        <w:rPr>
          <w:rFonts w:ascii="Times New Roman" w:hAnsi="Times New Roman" w:cs="Times New Roman"/>
          <w:sz w:val="20"/>
          <w:szCs w:val="20"/>
          <w:lang w:val="ru-RU"/>
        </w:rPr>
        <w:t xml:space="preserve">26220  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>Ко в и н</w:t>
      </w:r>
      <w:r w:rsidRPr="00D04251">
        <w:rPr>
          <w:rFonts w:ascii="Times New Roman" w:hAnsi="Times New Roman" w:cs="Times New Roman"/>
          <w:sz w:val="20"/>
          <w:szCs w:val="20"/>
          <w:lang w:val="ru-RU"/>
        </w:rPr>
        <w:t>,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 xml:space="preserve">  ул. ЈНА </w:t>
      </w:r>
      <w:r w:rsidRPr="00D04251">
        <w:rPr>
          <w:rFonts w:ascii="Times New Roman" w:hAnsi="Times New Roman" w:cs="Times New Roman"/>
          <w:sz w:val="20"/>
          <w:szCs w:val="20"/>
          <w:lang w:val="sr-Latn-CS"/>
        </w:rPr>
        <w:t xml:space="preserve"> 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>бр.5</w:t>
      </w:r>
    </w:p>
    <w:p w14:paraId="2C5B4A05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Latn-RS"/>
        </w:rPr>
        <w:t>T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>е</w:t>
      </w:r>
      <w:r w:rsidRPr="00D04251">
        <w:rPr>
          <w:rFonts w:ascii="Times New Roman" w:hAnsi="Times New Roman" w:cs="Times New Roman"/>
          <w:sz w:val="20"/>
          <w:szCs w:val="20"/>
          <w:lang w:val="sr-Latn-CS"/>
        </w:rPr>
        <w:t>l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>. 013/742-104; 742-268</w:t>
      </w:r>
    </w:p>
    <w:p w14:paraId="45335E0F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>Е-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mail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 xml:space="preserve">: </w:t>
      </w:r>
      <w:r w:rsidRPr="00D04251">
        <w:rPr>
          <w:rFonts w:ascii="Times New Roman" w:hAnsi="Times New Roman" w:cs="Times New Roman"/>
          <w:sz w:val="20"/>
          <w:szCs w:val="20"/>
          <w:lang w:val="sr-Latn-CS"/>
        </w:rPr>
        <w:t>predsednik</w:t>
      </w:r>
      <w:r w:rsidRPr="00D04251">
        <w:rPr>
          <w:rFonts w:ascii="Times New Roman" w:hAnsi="Times New Roman" w:cs="Times New Roman"/>
          <w:sz w:val="20"/>
          <w:szCs w:val="20"/>
          <w:lang w:val="ru-RU"/>
        </w:rPr>
        <w:t>@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kovin</w:t>
      </w:r>
      <w:r w:rsidRPr="00D04251">
        <w:rPr>
          <w:rFonts w:ascii="Times New Roman" w:hAnsi="Times New Roman" w:cs="Times New Roman"/>
          <w:sz w:val="20"/>
          <w:szCs w:val="20"/>
          <w:lang w:val="ru-RU"/>
        </w:rPr>
        <w:t>.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org</w:t>
      </w:r>
      <w:r w:rsidRPr="00D04251">
        <w:rPr>
          <w:rFonts w:ascii="Times New Roman" w:hAnsi="Times New Roman" w:cs="Times New Roman"/>
          <w:sz w:val="20"/>
          <w:szCs w:val="20"/>
          <w:lang w:val="ru-RU"/>
        </w:rPr>
        <w:t>.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rs</w:t>
      </w:r>
    </w:p>
    <w:p w14:paraId="5EAC4C49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12F78528" w14:textId="77777777" w:rsidR="00F23A12" w:rsidRPr="00D04251" w:rsidRDefault="00F23A12" w:rsidP="00F23A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На основу члана 83. Закона о запосленима у аутономним покрајинама и јединицама локалне самоуправе („Службени гласник РС”, бр. 21/16, 113/17, 95/18, 114/21 и 92/23) и члана 5. Уредбе о спровођењу интерног и јавног конкурса за попуњавање радних места у аутономним покрајинама и јединицама локалне самоуправе („Службени гласник РС”, број 107/23),</w:t>
      </w:r>
    </w:p>
    <w:p w14:paraId="3CBC13F1" w14:textId="7B5EDE97" w:rsidR="00F23A12" w:rsidRPr="00D04251" w:rsidRDefault="00F23A12" w:rsidP="00AE31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ОПШТИНСКА УПРАВА КОВИН, оглашава</w:t>
      </w:r>
    </w:p>
    <w:p w14:paraId="1655D82C" w14:textId="77777777" w:rsidR="00F23A12" w:rsidRPr="00D04251" w:rsidRDefault="00F23A12" w:rsidP="00F23A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7652DEBB" w14:textId="77777777" w:rsidR="00F23A12" w:rsidRPr="00D04251" w:rsidRDefault="00F23A12" w:rsidP="00F23A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ИНТЕРНИ КОНКУРС</w:t>
      </w:r>
    </w:p>
    <w:p w14:paraId="6437A876" w14:textId="77777777" w:rsidR="00F23A12" w:rsidRPr="00D04251" w:rsidRDefault="00F23A12" w:rsidP="00F23A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ЗА ПОПУЊАВАЊЕ ИЗВРШИЛАЧКОГ РАДНОГ МЕСТА</w:t>
      </w:r>
    </w:p>
    <w:p w14:paraId="4646B2E0" w14:textId="77777777" w:rsidR="00F23A12" w:rsidRPr="00D04251" w:rsidRDefault="00F23A12" w:rsidP="00F23A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У ОПШТИНСКОЈ УПРАВИ КОВИН</w:t>
      </w:r>
    </w:p>
    <w:p w14:paraId="21490675" w14:textId="77777777" w:rsidR="00F23A12" w:rsidRPr="00D04251" w:rsidRDefault="00F23A12" w:rsidP="00F23A1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9896A22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Latn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 Орган у ком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Latn-RS"/>
        </w:rPr>
        <w:t>e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се радно место попуњава:</w:t>
      </w:r>
    </w:p>
    <w:p w14:paraId="77B95398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ОПШТИНСКА УПРАВА КОВИН у Ковину, ул. ЈНА бр.5</w:t>
      </w:r>
    </w:p>
    <w:p w14:paraId="1BC8E5BB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52205FD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II Радно место које се попуњава:</w:t>
      </w:r>
    </w:p>
    <w:p w14:paraId="054C603A" w14:textId="47B04845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Радно место:  </w:t>
      </w:r>
      <w:r w:rsidR="00637E50">
        <w:rPr>
          <w:rFonts w:ascii="Times New Roman" w:hAnsi="Times New Roman" w:cs="Times New Roman"/>
          <w:sz w:val="20"/>
          <w:szCs w:val="20"/>
          <w:lang w:val="sr-Cyrl-RS"/>
        </w:rPr>
        <w:t>послови образовања, културе и спорта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, у звању </w:t>
      </w:r>
      <w:r w:rsidR="00637E50">
        <w:rPr>
          <w:rFonts w:ascii="Times New Roman" w:hAnsi="Times New Roman" w:cs="Times New Roman"/>
          <w:sz w:val="20"/>
          <w:szCs w:val="20"/>
          <w:lang w:val="sr-Cyrl-RS"/>
        </w:rPr>
        <w:t>млађи саветник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, у Одељењу за </w:t>
      </w:r>
      <w:r w:rsidR="00E3315E">
        <w:rPr>
          <w:rFonts w:ascii="Times New Roman" w:hAnsi="Times New Roman" w:cs="Times New Roman"/>
          <w:sz w:val="20"/>
          <w:szCs w:val="20"/>
          <w:lang w:val="sr-Cyrl-RS"/>
        </w:rPr>
        <w:t xml:space="preserve">друштвене делатности </w:t>
      </w:r>
      <w:r w:rsidR="00410787">
        <w:rPr>
          <w:rFonts w:ascii="Times New Roman" w:hAnsi="Times New Roman" w:cs="Times New Roman"/>
          <w:sz w:val="20"/>
          <w:szCs w:val="20"/>
          <w:lang w:val="sr-Cyrl-RS"/>
        </w:rPr>
        <w:t>и послове локалног економског развоја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– 1 извршилац.</w:t>
      </w:r>
    </w:p>
    <w:p w14:paraId="5E145614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684D99F7" w14:textId="3FEBECD5" w:rsidR="00012137" w:rsidRDefault="00F23A12" w:rsidP="00F65F10">
      <w:pPr>
        <w:spacing w:after="0" w:line="259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III Опис послова радног места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: </w:t>
      </w:r>
      <w:r w:rsidR="00012137" w:rsidRPr="00F65F10">
        <w:rPr>
          <w:rFonts w:ascii="Times New Roman" w:hAnsi="Times New Roman" w:cs="Times New Roman"/>
          <w:color w:val="000000" w:themeColor="text1"/>
          <w:sz w:val="20"/>
          <w:szCs w:val="20"/>
          <w:lang w:val="sr-Cyrl-CS"/>
        </w:rPr>
        <w:t>води евиденцију и обавештава школу и родитеље – старатеље о деци која су стасала за упис у 1. разред основне школе и евиденцију о уписаној деци; подноси захтев за покретање прекршајног поступка против лица чија деца  неоправдано нису уписана у школу или не похађају наставу; предлаже нацрте аката у области превоза ученика, награђивања ученика и прати рад талентованих ученика и студената; стара се о развоју културно-уметничког стваралаштва и аматеризма на подручју општине; припрема и води Комисију за развој културно-уметничког аматеризма и стваралаштва; учествује у изради критеријума за финансирање установа образовања, културе и верских заједница; припрема и води Комисију за верске заједнице, даје мишљење о захтевима верских заједница који се упућују органима  општине;  даје мишљења о програмима рада установа  ; израђује нацрт акта о давању сагласности на финансијске планове установа; сачињава извештаје и информације о раду школа  и наведених установа за органе општине;  води евиденцију и обавештава предшколску установу о деци која су стасала за похађање припремног предшколског програма за наредну годину; обавља послове везано за регресирани превоз студената; прати реализацију финансијских планова из области спорта и удружења из области културе; сачињава извештаје о наменском трошењу јавних седстава из наведених области; решава по захтевима грађана за признавање права на накнаду дела трошкова целодневног и полудневног боравка деце у предшколској установи; учествује у раду комисије за јавне набавке; обавља и друге послово по налогу начелника.</w:t>
      </w:r>
    </w:p>
    <w:p w14:paraId="2921F00B" w14:textId="77777777" w:rsidR="006E21B3" w:rsidRPr="00F65F10" w:rsidRDefault="006E21B3" w:rsidP="00F65F10">
      <w:pPr>
        <w:spacing w:after="0" w:line="259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CS"/>
        </w:rPr>
      </w:pPr>
    </w:p>
    <w:p w14:paraId="1AA3B931" w14:textId="068FD665" w:rsidR="00122833" w:rsidRDefault="00F23A12" w:rsidP="007366BB">
      <w:pPr>
        <w:spacing w:after="0" w:line="259" w:lineRule="auto"/>
        <w:jc w:val="both"/>
        <w:rPr>
          <w:rFonts w:ascii="Times New Roman" w:hAnsi="Times New Roman"/>
          <w:color w:val="000000" w:themeColor="text1"/>
          <w:sz w:val="20"/>
          <w:szCs w:val="20"/>
          <w:lang w:val="ru-RU" w:eastAsia="ar-SA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IV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Услови за рад на радном месту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:</w:t>
      </w:r>
      <w:r w:rsidR="00CA6BE4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="00122833" w:rsidRPr="00122833">
        <w:rPr>
          <w:rFonts w:ascii="Times New Roman" w:hAnsi="Times New Roman"/>
          <w:color w:val="000000" w:themeColor="text1"/>
          <w:sz w:val="20"/>
          <w:szCs w:val="20"/>
          <w:lang w:val="ru-RU" w:eastAsia="ar-SA"/>
        </w:rPr>
        <w:t xml:space="preserve">стечено високо образовање </w:t>
      </w:r>
      <w:r w:rsidR="00122833" w:rsidRPr="00122833">
        <w:rPr>
          <w:rFonts w:ascii="Times New Roman" w:hAnsi="Times New Roman"/>
          <w:color w:val="000000" w:themeColor="text1"/>
          <w:spacing w:val="-6"/>
          <w:sz w:val="20"/>
          <w:szCs w:val="20"/>
          <w:lang w:val="ru-RU"/>
        </w:rPr>
        <w:t>из научне  области</w:t>
      </w:r>
      <w:r w:rsidR="00122833" w:rsidRPr="00122833">
        <w:rPr>
          <w:rFonts w:ascii="Times New Roman" w:hAnsi="Times New Roman"/>
          <w:color w:val="000000" w:themeColor="text1"/>
          <w:spacing w:val="-6"/>
          <w:sz w:val="20"/>
          <w:szCs w:val="20"/>
          <w:lang w:val="sr-Cyrl-RS"/>
        </w:rPr>
        <w:t xml:space="preserve"> друштвено хуманистичких наука</w:t>
      </w:r>
      <w:r w:rsidR="00122833" w:rsidRPr="00122833">
        <w:rPr>
          <w:rFonts w:ascii="Times New Roman" w:hAnsi="Times New Roman"/>
          <w:color w:val="000000" w:themeColor="text1"/>
          <w:sz w:val="20"/>
          <w:szCs w:val="20"/>
          <w:lang w:val="ru-RU" w:eastAsia="ar-SA"/>
        </w:rPr>
        <w:t xml:space="preserve"> на основним академским студијама </w:t>
      </w:r>
      <w:r w:rsidR="00122833" w:rsidRPr="00122833">
        <w:rPr>
          <w:rFonts w:ascii="Times New Roman" w:hAnsi="Times New Roman"/>
          <w:color w:val="000000" w:themeColor="text1"/>
          <w:sz w:val="20"/>
          <w:szCs w:val="20"/>
          <w:lang w:val="ru-RU"/>
        </w:rPr>
        <w:t xml:space="preserve">у обиму од најмање 240 ЕСПБ, мастер академским студијама, мастер струковним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 положен државни стручни испит, </w:t>
      </w:r>
      <w:r w:rsidR="00122833" w:rsidRPr="00122833">
        <w:rPr>
          <w:rFonts w:ascii="Times New Roman" w:hAnsi="Times New Roman"/>
          <w:color w:val="000000" w:themeColor="text1"/>
          <w:sz w:val="20"/>
          <w:szCs w:val="20"/>
          <w:lang w:val="sr-Cyrl-RS" w:eastAsia="ar-SA"/>
        </w:rPr>
        <w:t xml:space="preserve">најмање једну годину радног искуства у струци или најмање пет </w:t>
      </w:r>
      <w:r w:rsidR="00122833" w:rsidRPr="00122833">
        <w:rPr>
          <w:rFonts w:ascii="Times New Roman" w:hAnsi="Times New Roman"/>
          <w:color w:val="000000" w:themeColor="text1"/>
          <w:sz w:val="20"/>
          <w:szCs w:val="20"/>
          <w:lang w:val="sr-Cyrl-RS" w:eastAsia="ar-SA"/>
        </w:rPr>
        <w:lastRenderedPageBreak/>
        <w:t>година проведених у радном односу код послодавца</w:t>
      </w:r>
      <w:r w:rsidR="00122833" w:rsidRPr="00122833">
        <w:rPr>
          <w:rFonts w:ascii="Times New Roman" w:hAnsi="Times New Roman"/>
          <w:color w:val="000000" w:themeColor="text1"/>
          <w:sz w:val="20"/>
          <w:szCs w:val="20"/>
          <w:lang w:val="ru-RU"/>
        </w:rPr>
        <w:t xml:space="preserve">, </w:t>
      </w:r>
      <w:r w:rsidR="00122833" w:rsidRPr="00122833">
        <w:rPr>
          <w:rFonts w:ascii="Times New Roman" w:hAnsi="Times New Roman"/>
          <w:color w:val="000000" w:themeColor="text1"/>
          <w:sz w:val="20"/>
          <w:szCs w:val="20"/>
          <w:lang w:val="ru-RU" w:eastAsia="ar-SA"/>
        </w:rPr>
        <w:t>као и потребне компетенције за обављање послова радног места.</w:t>
      </w:r>
    </w:p>
    <w:p w14:paraId="1617FBDC" w14:textId="77777777" w:rsidR="007366BB" w:rsidRPr="007366BB" w:rsidRDefault="007366BB" w:rsidP="007366BB">
      <w:pPr>
        <w:spacing w:after="0" w:line="259" w:lineRule="auto"/>
        <w:jc w:val="both"/>
        <w:rPr>
          <w:rFonts w:ascii="Times New Roman" w:hAnsi="Times New Roman"/>
          <w:color w:val="000000" w:themeColor="text1"/>
          <w:sz w:val="20"/>
          <w:szCs w:val="20"/>
          <w:lang w:val="ru-RU" w:eastAsia="ar-SA"/>
        </w:rPr>
      </w:pPr>
    </w:p>
    <w:p w14:paraId="291762B9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V Место рада: 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Ковин, ул. ЈНА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бр.5</w:t>
      </w:r>
    </w:p>
    <w:p w14:paraId="01331E11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211510E6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VI Компетенције које се проверавају у изборном поступку:</w:t>
      </w:r>
    </w:p>
    <w:p w14:paraId="40360D2A" w14:textId="441B3E87" w:rsidR="00F23A12" w:rsidRPr="00D04251" w:rsidRDefault="00F23A12" w:rsidP="005E1AC6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У изборном поступку се проверавају посебне функционалне компетенције и  мотивација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за рад на радном месту и прихватање вредности </w:t>
      </w:r>
      <w:r w:rsidR="00FD7917" w:rsidRPr="00D04251">
        <w:rPr>
          <w:rFonts w:ascii="Times New Roman" w:hAnsi="Times New Roman" w:cs="Times New Roman"/>
          <w:sz w:val="20"/>
          <w:szCs w:val="20"/>
          <w:lang w:val="sr-Cyrl-RS"/>
        </w:rPr>
        <w:t>органа јединице локалне самоуправе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путем интервјуа са Комисијом (усмено)</w:t>
      </w:r>
    </w:p>
    <w:p w14:paraId="74A3DFC8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DCCE3CE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VII Поступак и начин провере компетенција:</w:t>
      </w:r>
    </w:p>
    <w:p w14:paraId="6486C250" w14:textId="6027038D" w:rsidR="00A2238A" w:rsidRPr="00A2238A" w:rsidRDefault="00A2238A" w:rsidP="00D001D7">
      <w:pPr>
        <w:spacing w:after="0" w:line="257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A2238A">
        <w:rPr>
          <w:rFonts w:ascii="Times New Roman" w:hAnsi="Times New Roman" w:cs="Times New Roman"/>
          <w:sz w:val="20"/>
          <w:szCs w:val="20"/>
          <w:lang w:val="sr-Cyrl-RS"/>
        </w:rPr>
        <w:t>- Посебна функционална компетенција за област рада- финансијско-материјални послови (</w:t>
      </w:r>
      <w:r w:rsidRPr="00A2238A">
        <w:rPr>
          <w:rFonts w:ascii="Times New Roman" w:hAnsi="Times New Roman" w:cs="Times New Roman"/>
          <w:sz w:val="20"/>
          <w:szCs w:val="20"/>
          <w:lang w:val="sr-Latn-RS"/>
        </w:rPr>
        <w:t>буџетски систем Републике Србије;</w:t>
      </w:r>
      <w:r w:rsidRPr="00A2238A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A2238A">
        <w:rPr>
          <w:rFonts w:ascii="Times New Roman" w:hAnsi="Times New Roman" w:cs="Times New Roman"/>
          <w:sz w:val="20"/>
          <w:szCs w:val="20"/>
          <w:lang w:val="sr-Latn-RS"/>
        </w:rPr>
        <w:t>методе и поступци финансијског планирања, анализе и извештавања; терминологија, стандарди, методе и процедуре из области буџетског рачуноводства и извештавања; поступак планирања буџета и извештавање; поступак извршења буџета</w:t>
      </w:r>
      <w:r w:rsidRPr="00A2238A">
        <w:rPr>
          <w:rFonts w:ascii="Times New Roman" w:hAnsi="Times New Roman" w:cs="Times New Roman"/>
          <w:sz w:val="20"/>
          <w:szCs w:val="20"/>
          <w:lang w:val="sr-Cyrl-RS"/>
        </w:rPr>
        <w:t>).</w:t>
      </w:r>
    </w:p>
    <w:p w14:paraId="20D9545A" w14:textId="77777777" w:rsidR="00A2238A" w:rsidRPr="00A2238A" w:rsidRDefault="00A2238A" w:rsidP="00A2238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sr-Cyrl-RS"/>
          <w14:ligatures w14:val="none"/>
        </w:rPr>
      </w:pPr>
      <w:r w:rsidRPr="00A2238A">
        <w:rPr>
          <w:rFonts w:ascii="Times New Roman" w:eastAsia="Times New Roman" w:hAnsi="Times New Roman" w:cs="Times New Roman"/>
          <w:kern w:val="0"/>
          <w:sz w:val="20"/>
          <w:szCs w:val="20"/>
          <w:lang w:val="sr-Cyrl-RS"/>
          <w14:ligatures w14:val="none"/>
        </w:rPr>
        <w:t>- Посебна функционална компетенција за област рада стручно - оперативни</w:t>
      </w:r>
      <w:r w:rsidRPr="00A2238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2238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послови</w:t>
      </w:r>
      <w:proofErr w:type="spellEnd"/>
      <w:r w:rsidRPr="00A2238A">
        <w:rPr>
          <w:rFonts w:ascii="Times New Roman" w:eastAsia="Times New Roman" w:hAnsi="Times New Roman" w:cs="Times New Roman"/>
          <w:kern w:val="0"/>
          <w:sz w:val="20"/>
          <w:szCs w:val="20"/>
          <w:lang w:val="sr-Cyrl-RS"/>
          <w14:ligatures w14:val="none"/>
        </w:rPr>
        <w:t xml:space="preserve"> (методе и технике опсервације, прикупљања и евидентирања података; технике обраде и израде прегледа података; методе анализе и закључивања о стању у области; поступак израде стручних налаза; методе и технике израде извештаја на основу одређених евиденција</w:t>
      </w:r>
      <w:r w:rsidRPr="00A2238A">
        <w:rPr>
          <w:rFonts w:ascii="Times New Roman" w:eastAsia="Times New Roman" w:hAnsi="Times New Roman" w:cs="Times New Roman"/>
          <w:kern w:val="0"/>
          <w:sz w:val="20"/>
          <w:szCs w:val="20"/>
          <w:lang w:val="ru-RU"/>
          <w14:ligatures w14:val="none"/>
        </w:rPr>
        <w:t xml:space="preserve">; </w:t>
      </w:r>
      <w:r w:rsidRPr="00A2238A">
        <w:rPr>
          <w:rFonts w:ascii="Times New Roman" w:eastAsia="Times New Roman" w:hAnsi="Times New Roman" w:cs="Times New Roman"/>
          <w:kern w:val="0"/>
          <w:sz w:val="20"/>
          <w:szCs w:val="20"/>
          <w:lang w:val="sr-Cyrl-RS"/>
          <w14:ligatures w14:val="none"/>
        </w:rPr>
        <w:t>технике израде општих, појединачних и других правних и осталих аката</w:t>
      </w:r>
      <w:r w:rsidRPr="00A2238A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sr-Cyrl-RS"/>
          <w14:ligatures w14:val="none"/>
        </w:rPr>
        <w:t xml:space="preserve">) </w:t>
      </w:r>
      <w:r w:rsidRPr="00A2238A">
        <w:rPr>
          <w:rFonts w:ascii="Times New Roman" w:eastAsia="Times New Roman" w:hAnsi="Times New Roman" w:cs="Times New Roman"/>
          <w:kern w:val="0"/>
          <w:sz w:val="20"/>
          <w:szCs w:val="20"/>
          <w:lang w:val="sr-Cyrl-RS"/>
          <w14:ligatures w14:val="none"/>
        </w:rPr>
        <w:t>– провераваће се путем усмене симулације;</w:t>
      </w:r>
    </w:p>
    <w:p w14:paraId="4C85B9A4" w14:textId="77777777" w:rsidR="00A2238A" w:rsidRPr="00A2238A" w:rsidRDefault="00A2238A" w:rsidP="00A22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A2238A">
        <w:rPr>
          <w:rFonts w:ascii="Times New Roman" w:hAnsi="Times New Roman" w:cs="Times New Roman"/>
          <w:sz w:val="20"/>
          <w:szCs w:val="20"/>
          <w:lang w:val="sr-Cyrl-RS"/>
        </w:rPr>
        <w:t xml:space="preserve">- Посебна функционална компетенција за одређено радно место - </w:t>
      </w:r>
      <w:r w:rsidRPr="00A2238A">
        <w:rPr>
          <w:rFonts w:ascii="Times New Roman" w:hAnsi="Times New Roman" w:cs="Times New Roman"/>
          <w:sz w:val="20"/>
          <w:szCs w:val="20"/>
          <w:lang w:val="sr-Latn-RS" w:eastAsia="sr-Cyrl-RS"/>
        </w:rPr>
        <w:t>Прописи из делокруга радног места</w:t>
      </w:r>
      <w:r w:rsidRPr="00A2238A">
        <w:rPr>
          <w:rFonts w:ascii="Times New Roman" w:hAnsi="Times New Roman" w:cs="Times New Roman"/>
          <w:sz w:val="20"/>
          <w:szCs w:val="20"/>
          <w:lang w:val="sr-Cyrl-RS" w:eastAsia="sr-Cyrl-RS"/>
        </w:rPr>
        <w:t xml:space="preserve">: </w:t>
      </w:r>
      <w:r w:rsidRPr="00A2238A">
        <w:rPr>
          <w:rFonts w:ascii="Times New Roman" w:hAnsi="Times New Roman" w:cs="Times New Roman"/>
          <w:sz w:val="20"/>
          <w:szCs w:val="20"/>
          <w:lang w:val="ru-RU"/>
        </w:rPr>
        <w:t xml:space="preserve">Закон о локалној самоуправи, </w:t>
      </w:r>
      <w:r w:rsidRPr="00A2238A">
        <w:rPr>
          <w:rFonts w:ascii="Times New Roman" w:hAnsi="Times New Roman" w:cs="Times New Roman"/>
          <w:sz w:val="20"/>
          <w:szCs w:val="20"/>
          <w:lang w:val="sr-Cyrl-RS"/>
        </w:rPr>
        <w:t>Закон о општем управном поступку, Закон о јавним службама, Закон о култури, Закон о основама система образовања и васпитања; Закон о спорту</w:t>
      </w:r>
      <w:r w:rsidRPr="00A2238A">
        <w:rPr>
          <w:rFonts w:ascii="Times New Roman" w:hAnsi="Times New Roman" w:cs="Times New Roman"/>
          <w:sz w:val="20"/>
          <w:szCs w:val="20"/>
          <w:lang w:val="sr-Cyrl-RS" w:eastAsia="sr-Cyrl-RS"/>
        </w:rPr>
        <w:t xml:space="preserve"> </w:t>
      </w:r>
      <w:r w:rsidRPr="00A2238A">
        <w:rPr>
          <w:rFonts w:ascii="Times New Roman" w:hAnsi="Times New Roman" w:cs="Times New Roman"/>
          <w:sz w:val="20"/>
          <w:szCs w:val="20"/>
          <w:lang w:val="sr-Cyrl-RS"/>
        </w:rPr>
        <w:t>– провераваће се путем усмене симулације.</w:t>
      </w:r>
    </w:p>
    <w:p w14:paraId="7E6DCBE2" w14:textId="77777777" w:rsidR="00DA2F91" w:rsidRPr="00DA2F91" w:rsidRDefault="00DA2F91" w:rsidP="00A22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A2F91">
        <w:rPr>
          <w:rFonts w:ascii="Times New Roman" w:hAnsi="Times New Roman" w:cs="Times New Roman"/>
          <w:sz w:val="20"/>
          <w:szCs w:val="20"/>
          <w:lang w:val="sr-Cyrl-RS"/>
        </w:rPr>
        <w:t>- Мотивација за рад на радном месту и прихватање вредности органа јединице локалне самоуправе провереваће се путем разговора са комисијом (усмено).</w:t>
      </w:r>
    </w:p>
    <w:p w14:paraId="5E6E0443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3DA67973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VIII Право учешћа на интерном конкурсу:</w:t>
      </w:r>
    </w:p>
    <w:p w14:paraId="368DF4F7" w14:textId="308A7136" w:rsidR="00F23A12" w:rsidRPr="00D04251" w:rsidRDefault="00F23A12" w:rsidP="00D86C84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На интерном конкурсу могу да учествују службеници запослени на неодређено време у </w:t>
      </w:r>
      <w:r w:rsidR="00ED5214">
        <w:rPr>
          <w:rFonts w:ascii="Times New Roman" w:hAnsi="Times New Roman" w:cs="Times New Roman"/>
          <w:sz w:val="20"/>
          <w:szCs w:val="20"/>
          <w:lang w:val="sr-Cyrl-RS"/>
        </w:rPr>
        <w:t>О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пштинској управи Ковин .</w:t>
      </w:r>
    </w:p>
    <w:p w14:paraId="7EFB6671" w14:textId="77777777" w:rsidR="00F23A12" w:rsidRPr="00D04251" w:rsidRDefault="00F23A12" w:rsidP="00D86C84">
      <w:pPr>
        <w:shd w:val="clear" w:color="auto" w:fill="FFFFFF"/>
        <w:spacing w:before="48" w:after="48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sr-Latn-RS"/>
        </w:rPr>
      </w:pPr>
      <w:r w:rsidRPr="00D04251">
        <w:rPr>
          <w:rFonts w:ascii="Times New Roman" w:eastAsia="Times New Roman" w:hAnsi="Times New Roman" w:cs="Times New Roman"/>
          <w:color w:val="000000"/>
          <w:sz w:val="20"/>
          <w:szCs w:val="20"/>
          <w:lang w:val="sr-Latn-RS"/>
        </w:rPr>
        <w:t>Право учешћа на интерном конкурсу имају службеници у истом звању или службеници који испуњавају услове за напредовање у звање у које је разврстано радно место које се попуњава.</w:t>
      </w:r>
    </w:p>
    <w:p w14:paraId="0D95FE88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4E525616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IX Пријава на интерни конкурс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врши се на прописаном обрасцу пријаве</w:t>
      </w:r>
    </w:p>
    <w:p w14:paraId="47BD6A0D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Образац пријаве на овај конкурс доступан је на интернет презентацији органа 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www.kovin.rs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или га лица у штампаном облику могу преузети у Одсеку за УЉР и кадровске послове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,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канцeларија бр. 41.</w:t>
      </w:r>
    </w:p>
    <w:p w14:paraId="489A4951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Приликом предаје пријаве на интерни конкурс, пријава добија шифру под којом подносилац пријаве учествује у даљем изборном поступку.</w:t>
      </w:r>
    </w:p>
    <w:p w14:paraId="61FB8509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Подносилац пријаве ће бити обавештен о додељеној шифри у року од три дана од пријема пријаве путем </w:t>
      </w:r>
      <w:r w:rsidRPr="00D04251">
        <w:rPr>
          <w:rFonts w:ascii="Times New Roman" w:hAnsi="Times New Roman" w:cs="Times New Roman"/>
          <w:i/>
          <w:iCs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iCs/>
          <w:sz w:val="20"/>
          <w:szCs w:val="20"/>
          <w:lang w:val="sr-Cyrl-RS"/>
        </w:rPr>
        <w:t>телефонѕ и имејл адресе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).</w:t>
      </w:r>
    </w:p>
    <w:p w14:paraId="092B9798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3035273D" w14:textId="733DFAA1" w:rsidR="00763E8F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X </w:t>
      </w:r>
      <w:r w:rsidR="00763E8F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Датум оглашавања</w:t>
      </w:r>
      <w:r w:rsidR="004803BC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:</w:t>
      </w:r>
      <w:r w:rsidR="00763E8F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="00250841">
        <w:rPr>
          <w:rFonts w:ascii="Times New Roman" w:hAnsi="Times New Roman" w:cs="Times New Roman"/>
          <w:sz w:val="20"/>
          <w:szCs w:val="20"/>
          <w:lang w:val="sr-Cyrl-RS"/>
        </w:rPr>
        <w:t>6. март</w:t>
      </w:r>
      <w:r w:rsidR="00763E8F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202</w:t>
      </w:r>
      <w:r w:rsidR="00D86C84">
        <w:rPr>
          <w:rFonts w:ascii="Times New Roman" w:hAnsi="Times New Roman" w:cs="Times New Roman"/>
          <w:sz w:val="20"/>
          <w:szCs w:val="20"/>
          <w:lang w:val="sr-Cyrl-RS"/>
        </w:rPr>
        <w:t>6</w:t>
      </w:r>
      <w:r w:rsidR="00763E8F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године.</w:t>
      </w:r>
    </w:p>
    <w:p w14:paraId="60FAA3E2" w14:textId="77777777" w:rsidR="009D7C05" w:rsidRPr="00D04251" w:rsidRDefault="009D7C05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68635638" w14:textId="0E7ACD6A" w:rsidR="00F23A12" w:rsidRPr="00D04251" w:rsidRDefault="004803BC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XI </w:t>
      </w:r>
      <w:r w:rsidR="00F23A12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Рок за подношење пријаве</w:t>
      </w:r>
      <w:r w:rsidR="00F23A12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</w:p>
    <w:p w14:paraId="45EF7E6E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Рок за подношење пријаве на интерни конкурс је 8 (осам) дана од дана објављивања.</w:t>
      </w:r>
    </w:p>
    <w:p w14:paraId="0FD224DF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0BDD2980" w14:textId="687F9024" w:rsidR="00F23A12" w:rsidRPr="00D04251" w:rsidRDefault="004803BC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XII</w:t>
      </w:r>
      <w:r w:rsidR="00F23A12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Адреса на коју се подноси пријава за интерни конкурс</w:t>
      </w:r>
      <w:r w:rsidR="00F23A12" w:rsidRPr="00D04251">
        <w:rPr>
          <w:rFonts w:ascii="Times New Roman" w:hAnsi="Times New Roman" w:cs="Times New Roman"/>
          <w:sz w:val="20"/>
          <w:szCs w:val="20"/>
          <w:lang w:val="sr-Cyrl-RS"/>
        </w:rPr>
        <w:t>:</w:t>
      </w:r>
    </w:p>
    <w:p w14:paraId="3E8DC69A" w14:textId="66055763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Општинска управа Ковин, у Ковину, ул. ЈНА 5, са назнаком: „за интерни конкурс</w:t>
      </w:r>
      <w:r w:rsidR="00A2238A">
        <w:rPr>
          <w:rFonts w:ascii="Times New Roman" w:hAnsi="Times New Roman" w:cs="Times New Roman"/>
          <w:sz w:val="20"/>
          <w:szCs w:val="20"/>
          <w:lang w:val="sr-Cyrl-RS"/>
        </w:rPr>
        <w:t xml:space="preserve"> за попуњавање извршилачког радног</w:t>
      </w:r>
      <w:r w:rsidR="006B4BE7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="00A2238A">
        <w:rPr>
          <w:rFonts w:ascii="Times New Roman" w:hAnsi="Times New Roman" w:cs="Times New Roman"/>
          <w:sz w:val="20"/>
          <w:szCs w:val="20"/>
          <w:lang w:val="sr-Cyrl-RS"/>
        </w:rPr>
        <w:t xml:space="preserve">места </w:t>
      </w:r>
      <w:r w:rsidR="006B4BE7">
        <w:rPr>
          <w:rFonts w:ascii="Times New Roman" w:hAnsi="Times New Roman" w:cs="Times New Roman"/>
          <w:sz w:val="20"/>
          <w:szCs w:val="20"/>
          <w:lang w:val="sr-Cyrl-RS"/>
        </w:rPr>
        <w:t>послови образовања, културе и спорта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”.</w:t>
      </w:r>
    </w:p>
    <w:p w14:paraId="6008D723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5B80B2E4" w14:textId="77777777" w:rsidR="004B2A64" w:rsidRPr="00D04251" w:rsidRDefault="00726088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XI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Latn-RS"/>
        </w:rPr>
        <w:t>II</w:t>
      </w:r>
      <w:r w:rsidR="00F23A12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Докази који се достављају током изборног поступка</w:t>
      </w:r>
      <w:r w:rsidR="005B73B1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:</w:t>
      </w:r>
    </w:p>
    <w:p w14:paraId="5EE39244" w14:textId="57E085FA" w:rsidR="005B73B1" w:rsidRPr="00D04251" w:rsidRDefault="005B73B1" w:rsidP="007366BB">
      <w:pPr>
        <w:spacing w:after="0" w:line="259" w:lineRule="auto"/>
        <w:ind w:firstLine="708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Доказ</w:t>
      </w:r>
      <w:r w:rsidR="006440AC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и које прилажу кандидати који су успешно прошли </w:t>
      </w:r>
      <w:r w:rsidR="00C04EDC" w:rsidRPr="00D04251">
        <w:rPr>
          <w:rFonts w:ascii="Times New Roman" w:hAnsi="Times New Roman" w:cs="Times New Roman"/>
          <w:sz w:val="20"/>
          <w:szCs w:val="20"/>
          <w:lang w:val="sr-Cyrl-RS"/>
        </w:rPr>
        <w:t>фазе изборног поступка</w:t>
      </w:r>
      <w:r w:rsidR="00791FF5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, пре </w:t>
      </w:r>
      <w:r w:rsidR="00A0096E" w:rsidRPr="00D04251">
        <w:rPr>
          <w:rFonts w:ascii="Times New Roman" w:hAnsi="Times New Roman" w:cs="Times New Roman"/>
          <w:sz w:val="20"/>
          <w:szCs w:val="20"/>
          <w:lang w:val="sr-Cyrl-RS"/>
        </w:rPr>
        <w:t>интервјуа са конкурсном комисијом</w:t>
      </w:r>
      <w:r w:rsidR="00AF34FF" w:rsidRPr="00D04251">
        <w:rPr>
          <w:rFonts w:ascii="Times New Roman" w:hAnsi="Times New Roman" w:cs="Times New Roman"/>
          <w:sz w:val="20"/>
          <w:szCs w:val="20"/>
          <w:lang w:val="sr-Cyrl-RS"/>
        </w:rPr>
        <w:t>:</w:t>
      </w:r>
    </w:p>
    <w:p w14:paraId="79F5DD77" w14:textId="77777777" w:rsidR="00F23A12" w:rsidRPr="00D04251" w:rsidRDefault="00F23A12" w:rsidP="00F23A12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Оверена фотокопија дипломе којом се потврђује стручна спрема;</w:t>
      </w:r>
    </w:p>
    <w:p w14:paraId="683E21F4" w14:textId="77777777" w:rsidR="00F23A12" w:rsidRPr="00D04251" w:rsidRDefault="00F23A12" w:rsidP="00F23A12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lastRenderedPageBreak/>
        <w:t>Оригинал или оверена фотокопија доказа о положеном стручном испиту за рад у државним органима / доказа о положеном правосудном испиту;</w:t>
      </w:r>
    </w:p>
    <w:p w14:paraId="32A97412" w14:textId="77777777" w:rsidR="00F23A12" w:rsidRPr="00D04251" w:rsidRDefault="00F23A12" w:rsidP="00F23A12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Оригинал или оверена фотокопија доказа о радном искуству у струци (потврде, решења и други акти којима се доказује на којим пословима, са којом стручном спремом и у којем периоду је стечено радно искуство);</w:t>
      </w:r>
    </w:p>
    <w:p w14:paraId="29D695A1" w14:textId="77777777" w:rsidR="00F23A12" w:rsidRPr="00D04251" w:rsidRDefault="00F23A12" w:rsidP="00F23A12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Оригинал или оверена фотокопија решења о распоређивању или решења да је службеник нераспоређен.</w:t>
      </w:r>
    </w:p>
    <w:p w14:paraId="28371915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64C9FB11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Сви докази се прилажу у оригиналу или у фотокопији која је оверена код јавног бележника (у изузетним случајевима, у градовима и општинама у којима нису именовани јавни бележници, приложени докази могу бити оверени у основним судовима, судским јединицама, пријемним канцеларијама основних судова, односно општинским управама као поверени посао).</w:t>
      </w:r>
    </w:p>
    <w:p w14:paraId="33B19D1C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Као доказ се могу приложити и фотокопије докумената које су оверене пре 1. марта 2017. године у основним судовима, односно општинским управама.</w:t>
      </w:r>
    </w:p>
    <w:p w14:paraId="3FE4FE28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Фотокопије докумената које нису оверене од стране надлежног органа неће се разматрати.</w:t>
      </w:r>
    </w:p>
    <w:p w14:paraId="4EF72D35" w14:textId="77777777" w:rsidR="00F23A12" w:rsidRPr="00D04251" w:rsidRDefault="00F23A12" w:rsidP="00F23A12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Напомена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: Орган, по службеној дужности, на основу члана 103. Закона о општем управном поступку („Службени гласник РС”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,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бр. 18/16 и 95/18 – аутентично тумачење), за кандидате прибавља:</w:t>
      </w:r>
    </w:p>
    <w:p w14:paraId="7B8E1A93" w14:textId="48BEAC63" w:rsidR="00F23A12" w:rsidRPr="00D04251" w:rsidRDefault="00F23A12" w:rsidP="00F23A12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1)</w:t>
      </w:r>
      <w:r w:rsidR="00C65302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доказ о положеном државном стручном испиту за рад у државним органима / доказ о положеном правосудном испиту (</w:t>
      </w:r>
      <w:r w:rsidRPr="00D04251">
        <w:rPr>
          <w:rFonts w:ascii="Times New Roman" w:hAnsi="Times New Roman" w:cs="Times New Roman"/>
          <w:i/>
          <w:iCs/>
          <w:sz w:val="20"/>
          <w:szCs w:val="20"/>
          <w:lang w:val="sr-Cyrl-RS"/>
        </w:rPr>
        <w:t>ово је за лица на положају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)</w:t>
      </w:r>
    </w:p>
    <w:p w14:paraId="467343A5" w14:textId="7E8832CE" w:rsidR="009D5FF3" w:rsidRPr="00D04251" w:rsidRDefault="00F23A12" w:rsidP="007A3717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Потребно је да учесник конкурса у обрасцу пријаве, у делу Изјава*, заокружи на који начин жели да се овај податак прибави из службене евиденције.</w:t>
      </w:r>
    </w:p>
    <w:p w14:paraId="0915C631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2BEFCAD0" w14:textId="77777777" w:rsidR="00D04251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XI</w:t>
      </w:r>
      <w:r w:rsidR="00726088" w:rsidRPr="00D04251">
        <w:rPr>
          <w:rFonts w:ascii="Times New Roman" w:hAnsi="Times New Roman" w:cs="Times New Roman"/>
          <w:b/>
          <w:bCs/>
          <w:sz w:val="20"/>
          <w:szCs w:val="20"/>
          <w:lang w:val="sr-Latn-RS"/>
        </w:rPr>
        <w:t>V</w:t>
      </w:r>
      <w:r w:rsidR="000646F6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Рок за подношење доказа: </w:t>
      </w:r>
    </w:p>
    <w:p w14:paraId="24AFEB0D" w14:textId="3EEC7B5A" w:rsidR="000646F6" w:rsidRPr="00D04251" w:rsidRDefault="00D04251" w:rsidP="00D04251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К</w:t>
      </w:r>
      <w:r w:rsidR="000646F6" w:rsidRPr="00D04251">
        <w:rPr>
          <w:rFonts w:ascii="Times New Roman" w:hAnsi="Times New Roman" w:cs="Times New Roman"/>
          <w:sz w:val="20"/>
          <w:szCs w:val="20"/>
          <w:lang w:val="sr-Cyrl-RS"/>
        </w:rPr>
        <w:t>андидати који су успешно прош</w:t>
      </w:r>
      <w:r w:rsidR="00D545F9" w:rsidRPr="00D04251">
        <w:rPr>
          <w:rFonts w:ascii="Times New Roman" w:hAnsi="Times New Roman" w:cs="Times New Roman"/>
          <w:sz w:val="20"/>
          <w:szCs w:val="20"/>
          <w:lang w:val="sr-Cyrl-RS"/>
        </w:rPr>
        <w:t>л</w:t>
      </w:r>
      <w:r w:rsidR="000646F6" w:rsidRPr="00D04251">
        <w:rPr>
          <w:rFonts w:ascii="Times New Roman" w:hAnsi="Times New Roman" w:cs="Times New Roman"/>
          <w:sz w:val="20"/>
          <w:szCs w:val="20"/>
          <w:lang w:val="sr-Cyrl-RS"/>
        </w:rPr>
        <w:t>и пр</w:t>
      </w:r>
      <w:r w:rsidR="00D545F9" w:rsidRPr="00D04251">
        <w:rPr>
          <w:rFonts w:ascii="Times New Roman" w:hAnsi="Times New Roman" w:cs="Times New Roman"/>
          <w:sz w:val="20"/>
          <w:szCs w:val="20"/>
          <w:lang w:val="sr-Cyrl-RS"/>
        </w:rPr>
        <w:t>ет</w:t>
      </w:r>
      <w:r w:rsidR="000646F6" w:rsidRPr="00D04251">
        <w:rPr>
          <w:rFonts w:ascii="Times New Roman" w:hAnsi="Times New Roman" w:cs="Times New Roman"/>
          <w:sz w:val="20"/>
          <w:szCs w:val="20"/>
          <w:lang w:val="sr-Cyrl-RS"/>
        </w:rPr>
        <w:t>ходну фазу изборног поступка, пре завршног интервјуа са к</w:t>
      </w:r>
      <w:r w:rsidR="00AE5050" w:rsidRPr="00D04251">
        <w:rPr>
          <w:rFonts w:ascii="Times New Roman" w:hAnsi="Times New Roman" w:cs="Times New Roman"/>
          <w:sz w:val="20"/>
          <w:szCs w:val="20"/>
          <w:lang w:val="sr-Cyrl-RS"/>
        </w:rPr>
        <w:t>онкурсном комисијом позивају се да у ро</w:t>
      </w:r>
      <w:r w:rsidR="00B37BDA" w:rsidRPr="00D04251">
        <w:rPr>
          <w:rFonts w:ascii="Times New Roman" w:hAnsi="Times New Roman" w:cs="Times New Roman"/>
          <w:sz w:val="20"/>
          <w:szCs w:val="20"/>
          <w:lang w:val="sr-Cyrl-RS"/>
        </w:rPr>
        <w:t>к</w:t>
      </w:r>
      <w:r w:rsidR="00AE5050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у од 5 </w:t>
      </w:r>
      <w:r w:rsidR="00B37BDA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радних </w:t>
      </w:r>
      <w:r w:rsidR="00AE5050" w:rsidRPr="00D04251">
        <w:rPr>
          <w:rFonts w:ascii="Times New Roman" w:hAnsi="Times New Roman" w:cs="Times New Roman"/>
          <w:sz w:val="20"/>
          <w:szCs w:val="20"/>
          <w:lang w:val="sr-Cyrl-RS"/>
        </w:rPr>
        <w:t>дана</w:t>
      </w:r>
      <w:r w:rsidR="00F23A12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="00B37BDA" w:rsidRPr="00D04251">
        <w:rPr>
          <w:rFonts w:ascii="Times New Roman" w:hAnsi="Times New Roman" w:cs="Times New Roman"/>
          <w:sz w:val="20"/>
          <w:szCs w:val="20"/>
          <w:lang w:val="sr-Cyrl-RS"/>
        </w:rPr>
        <w:t>од дана пријема обавешења</w:t>
      </w:r>
      <w:r w:rsidR="00D545F9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доставе наведене доказе</w:t>
      </w:r>
      <w:r w:rsidR="00995110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који се прилажу у конкурсном поступку. Кандидати </w:t>
      </w:r>
      <w:r w:rsidR="00BD0A7C" w:rsidRPr="00D04251">
        <w:rPr>
          <w:rFonts w:ascii="Times New Roman" w:hAnsi="Times New Roman" w:cs="Times New Roman"/>
          <w:sz w:val="20"/>
          <w:szCs w:val="20"/>
          <w:lang w:val="sr-Cyrl-RS"/>
        </w:rPr>
        <w:t>који не доставе наведене доказе који се прилажу у доказном поступку</w:t>
      </w:r>
      <w:r w:rsidR="00385A1B" w:rsidRPr="00D04251">
        <w:rPr>
          <w:rFonts w:ascii="Times New Roman" w:hAnsi="Times New Roman" w:cs="Times New Roman"/>
          <w:sz w:val="20"/>
          <w:szCs w:val="20"/>
          <w:lang w:val="sr-Cyrl-RS"/>
        </w:rPr>
        <w:t>, односно који на основу достављених или прибављених доказа не испуњавају услове за запослење</w:t>
      </w:r>
      <w:r w:rsidR="001B0DF8" w:rsidRPr="00D04251">
        <w:rPr>
          <w:rFonts w:ascii="Times New Roman" w:hAnsi="Times New Roman" w:cs="Times New Roman"/>
          <w:sz w:val="20"/>
          <w:szCs w:val="20"/>
          <w:lang w:val="sr-Cyrl-RS"/>
        </w:rPr>
        <w:t>, писмено се обавештавају да су искључени из даљег изборног поступка.</w:t>
      </w:r>
    </w:p>
    <w:p w14:paraId="025F2754" w14:textId="282F9F6D" w:rsidR="001B0DF8" w:rsidRPr="00D04251" w:rsidRDefault="001B0DF8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Докази се доставају на адресу која буде наведена у обавештењу.</w:t>
      </w:r>
    </w:p>
    <w:p w14:paraId="1B3D06FD" w14:textId="77777777" w:rsidR="00C65302" w:rsidRPr="00D04251" w:rsidRDefault="00C6530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23610079" w14:textId="046E0A20" w:rsidR="00F23A12" w:rsidRPr="00D04251" w:rsidRDefault="001B0DF8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XV </w:t>
      </w:r>
      <w:r w:rsidR="00F23A12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Место, дан и време када ће се спровести изборни поступак</w:t>
      </w:r>
      <w:r w:rsidR="00F23A12" w:rsidRPr="00D04251">
        <w:rPr>
          <w:rFonts w:ascii="Times New Roman" w:hAnsi="Times New Roman" w:cs="Times New Roman"/>
          <w:sz w:val="20"/>
          <w:szCs w:val="20"/>
          <w:lang w:val="sr-Cyrl-RS"/>
        </w:rPr>
        <w:t>:</w:t>
      </w:r>
    </w:p>
    <w:p w14:paraId="5B5BDE0C" w14:textId="5DC89D42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Изборни поступак ће се спроводити почев од </w:t>
      </w:r>
      <w:r w:rsidR="00F938A3">
        <w:rPr>
          <w:rFonts w:ascii="Times New Roman" w:hAnsi="Times New Roman" w:cs="Times New Roman"/>
          <w:sz w:val="20"/>
          <w:szCs w:val="20"/>
          <w:lang w:val="sr-Cyrl-RS"/>
        </w:rPr>
        <w:t>18. марта</w:t>
      </w:r>
      <w:r w:rsidR="00B5108C">
        <w:rPr>
          <w:rFonts w:ascii="Times New Roman" w:hAnsi="Times New Roman" w:cs="Times New Roman"/>
          <w:sz w:val="20"/>
          <w:szCs w:val="20"/>
          <w:lang w:val="sr-Cyrl-RS"/>
        </w:rPr>
        <w:t xml:space="preserve"> 2026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. године, у згради општине Ковин, ул. ЈНА бр.5, о чему ће кандидати бити обавештени путем </w:t>
      </w:r>
      <w:r w:rsidRPr="00D04251">
        <w:rPr>
          <w:rFonts w:ascii="Times New Roman" w:hAnsi="Times New Roman" w:cs="Times New Roman"/>
          <w:iCs/>
          <w:sz w:val="20"/>
          <w:szCs w:val="20"/>
          <w:lang w:val="sr-Cyrl-RS"/>
        </w:rPr>
        <w:t xml:space="preserve"> телефон</w:t>
      </w:r>
      <w:r w:rsidRPr="00D04251">
        <w:rPr>
          <w:rFonts w:ascii="Times New Roman" w:hAnsi="Times New Roman" w:cs="Times New Roman"/>
          <w:iCs/>
          <w:sz w:val="20"/>
          <w:szCs w:val="20"/>
          <w:lang w:val="sr-Latn-RS"/>
        </w:rPr>
        <w:t>a</w:t>
      </w:r>
      <w:r w:rsidRPr="00D04251">
        <w:rPr>
          <w:rFonts w:ascii="Times New Roman" w:hAnsi="Times New Roman" w:cs="Times New Roman"/>
          <w:iCs/>
          <w:sz w:val="20"/>
          <w:szCs w:val="20"/>
          <w:lang w:val="sr-Cyrl-RS"/>
        </w:rPr>
        <w:t xml:space="preserve"> и имејл адрес</w:t>
      </w:r>
      <w:r w:rsidRPr="00D04251">
        <w:rPr>
          <w:rFonts w:ascii="Times New Roman" w:hAnsi="Times New Roman" w:cs="Times New Roman"/>
          <w:iCs/>
          <w:sz w:val="20"/>
          <w:szCs w:val="20"/>
          <w:lang w:val="sr-Latn-RS"/>
        </w:rPr>
        <w:t>e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6E62661F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4FF4A574" w14:textId="50C7DCEA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XV</w:t>
      </w:r>
      <w:r w:rsidR="001B0DF8" w:rsidRPr="00D04251">
        <w:rPr>
          <w:rFonts w:ascii="Times New Roman" w:hAnsi="Times New Roman" w:cs="Times New Roman"/>
          <w:b/>
          <w:bCs/>
          <w:sz w:val="20"/>
          <w:szCs w:val="20"/>
          <w:lang w:val="sr-Latn-RS"/>
        </w:rPr>
        <w:t>I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Лице које је задужено за давање обавештења о интерном конкурсу: </w:t>
      </w:r>
      <w:r w:rsidR="00B510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Ивана</w:t>
      </w:r>
      <w:r w:rsidR="00B80E59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Вукосављевић, телефон: 013/742-104 лок. 139</w:t>
      </w:r>
    </w:p>
    <w:p w14:paraId="777C2615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70CDF6C0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bookmarkStart w:id="0" w:name="_Hlk153987533"/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* 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Неблаговремене, недопуштене, неразумљиве или непотпуне пријаве биће одбачене.</w:t>
      </w:r>
    </w:p>
    <w:bookmarkEnd w:id="0"/>
    <w:p w14:paraId="28801F29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Сви изрази, појмови, именице, придеви и глаголи у овом огласу који су употребљени у мушком граматичком роду, односе се без дискриминације и на особе женског пола.</w:t>
      </w:r>
    </w:p>
    <w:p w14:paraId="563821AA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2705252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Latn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Овај оглас објављен је на огласној табли Општинске управе Ковин и на веб презентацији </w:t>
      </w:r>
      <w:hyperlink r:id="rId6" w:history="1">
        <w:r w:rsidRPr="00D04251">
          <w:rPr>
            <w:rFonts w:ascii="Times New Roman" w:hAnsi="Times New Roman" w:cs="Times New Roman"/>
            <w:color w:val="0563C1" w:themeColor="hyperlink"/>
            <w:sz w:val="20"/>
            <w:szCs w:val="20"/>
            <w:u w:val="single"/>
            <w:lang w:val="sr-Latn-RS"/>
          </w:rPr>
          <w:t>www.kovin.rs</w:t>
        </w:r>
      </w:hyperlink>
      <w:r w:rsidRPr="00D04251">
        <w:rPr>
          <w:rFonts w:ascii="Times New Roman" w:hAnsi="Times New Roman" w:cs="Times New Roman"/>
          <w:sz w:val="20"/>
          <w:szCs w:val="20"/>
          <w:lang w:val="sr-Latn-RS"/>
        </w:rPr>
        <w:t xml:space="preserve"> </w:t>
      </w:r>
    </w:p>
    <w:p w14:paraId="6A12EC47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72FF4D7C" w14:textId="77777777" w:rsidR="00F23A12" w:rsidRPr="00D04251" w:rsidRDefault="00F23A12" w:rsidP="00F23A12">
      <w:pPr>
        <w:spacing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74C8B40" w14:textId="77777777" w:rsidR="00F23A12" w:rsidRPr="00655005" w:rsidRDefault="00F23A12" w:rsidP="00655005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lang w:val="sr-Cyrl-RS"/>
        </w:rPr>
        <w:tab/>
      </w:r>
      <w:r w:rsidRPr="00D04251">
        <w:rPr>
          <w:lang w:val="sr-Cyrl-RS"/>
        </w:rPr>
        <w:tab/>
      </w:r>
      <w:r w:rsidRPr="00D04251">
        <w:rPr>
          <w:lang w:val="sr-Cyrl-RS"/>
        </w:rPr>
        <w:tab/>
      </w:r>
      <w:r w:rsidRPr="00D04251">
        <w:rPr>
          <w:lang w:val="sr-Cyrl-RS"/>
        </w:rPr>
        <w:tab/>
      </w:r>
      <w:r w:rsidRPr="00D04251">
        <w:rPr>
          <w:lang w:val="sr-Cyrl-RS"/>
        </w:rPr>
        <w:tab/>
      </w:r>
      <w:r w:rsidRPr="00D04251">
        <w:rPr>
          <w:lang w:val="sr-Cyrl-RS"/>
        </w:rPr>
        <w:tab/>
      </w:r>
      <w:r w:rsidRPr="00D04251">
        <w:rPr>
          <w:lang w:val="sr-Cyrl-RS"/>
        </w:rPr>
        <w:tab/>
        <w:t xml:space="preserve">                                </w:t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>НАЧЕЛНИЦА</w:t>
      </w:r>
    </w:p>
    <w:p w14:paraId="5E87042B" w14:textId="77777777" w:rsidR="00F23A12" w:rsidRPr="00655005" w:rsidRDefault="00F23A12" w:rsidP="00655005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  <w:t>Јелна Чолаковић, дипл. правник</w:t>
      </w:r>
    </w:p>
    <w:p w14:paraId="73592109" w14:textId="77777777" w:rsidR="00520893" w:rsidRPr="00D04251" w:rsidRDefault="00520893">
      <w:pPr>
        <w:rPr>
          <w:sz w:val="20"/>
          <w:szCs w:val="20"/>
        </w:rPr>
      </w:pPr>
    </w:p>
    <w:sectPr w:rsidR="00520893" w:rsidRPr="00D042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474A11"/>
    <w:multiLevelType w:val="hybridMultilevel"/>
    <w:tmpl w:val="D2C43C70"/>
    <w:lvl w:ilvl="0" w:tplc="2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61368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893"/>
    <w:rsid w:val="00012137"/>
    <w:rsid w:val="00015397"/>
    <w:rsid w:val="0002492A"/>
    <w:rsid w:val="00032CC7"/>
    <w:rsid w:val="000521AC"/>
    <w:rsid w:val="000646F6"/>
    <w:rsid w:val="000E6129"/>
    <w:rsid w:val="000F099A"/>
    <w:rsid w:val="00122833"/>
    <w:rsid w:val="00146EA5"/>
    <w:rsid w:val="001A56A5"/>
    <w:rsid w:val="001B0DF8"/>
    <w:rsid w:val="00212142"/>
    <w:rsid w:val="00250841"/>
    <w:rsid w:val="00250BEE"/>
    <w:rsid w:val="00261F8B"/>
    <w:rsid w:val="002F295C"/>
    <w:rsid w:val="00336E64"/>
    <w:rsid w:val="00385A1B"/>
    <w:rsid w:val="003E2F66"/>
    <w:rsid w:val="00410787"/>
    <w:rsid w:val="004803BC"/>
    <w:rsid w:val="004B2A64"/>
    <w:rsid w:val="00520893"/>
    <w:rsid w:val="00540FDE"/>
    <w:rsid w:val="005B73B1"/>
    <w:rsid w:val="005E1AC6"/>
    <w:rsid w:val="005E1EAC"/>
    <w:rsid w:val="00603B08"/>
    <w:rsid w:val="00621B22"/>
    <w:rsid w:val="00637E50"/>
    <w:rsid w:val="006440AC"/>
    <w:rsid w:val="00655005"/>
    <w:rsid w:val="006B4BE7"/>
    <w:rsid w:val="006E21B3"/>
    <w:rsid w:val="007102D4"/>
    <w:rsid w:val="00726088"/>
    <w:rsid w:val="007366BB"/>
    <w:rsid w:val="00763E8F"/>
    <w:rsid w:val="00791FF5"/>
    <w:rsid w:val="007A3717"/>
    <w:rsid w:val="007B04FF"/>
    <w:rsid w:val="007B5B60"/>
    <w:rsid w:val="007B7B58"/>
    <w:rsid w:val="00806CAD"/>
    <w:rsid w:val="00995110"/>
    <w:rsid w:val="009D5FF3"/>
    <w:rsid w:val="009D7C05"/>
    <w:rsid w:val="00A0096E"/>
    <w:rsid w:val="00A2238A"/>
    <w:rsid w:val="00A22CB2"/>
    <w:rsid w:val="00A30351"/>
    <w:rsid w:val="00A57FF6"/>
    <w:rsid w:val="00AB0193"/>
    <w:rsid w:val="00AC697D"/>
    <w:rsid w:val="00AE3142"/>
    <w:rsid w:val="00AE5050"/>
    <w:rsid w:val="00AE6265"/>
    <w:rsid w:val="00AF34FF"/>
    <w:rsid w:val="00AF7480"/>
    <w:rsid w:val="00B37BDA"/>
    <w:rsid w:val="00B5108C"/>
    <w:rsid w:val="00B80E59"/>
    <w:rsid w:val="00B87EF8"/>
    <w:rsid w:val="00B962BB"/>
    <w:rsid w:val="00BC293E"/>
    <w:rsid w:val="00BD0A7C"/>
    <w:rsid w:val="00C04EDC"/>
    <w:rsid w:val="00C106CD"/>
    <w:rsid w:val="00C65302"/>
    <w:rsid w:val="00C66346"/>
    <w:rsid w:val="00CA6BE4"/>
    <w:rsid w:val="00CB0AC3"/>
    <w:rsid w:val="00D001D7"/>
    <w:rsid w:val="00D04251"/>
    <w:rsid w:val="00D15D67"/>
    <w:rsid w:val="00D221C8"/>
    <w:rsid w:val="00D4207A"/>
    <w:rsid w:val="00D545F9"/>
    <w:rsid w:val="00D86C84"/>
    <w:rsid w:val="00DA2F91"/>
    <w:rsid w:val="00DD4C99"/>
    <w:rsid w:val="00DD7572"/>
    <w:rsid w:val="00DF782A"/>
    <w:rsid w:val="00E3315E"/>
    <w:rsid w:val="00E358B3"/>
    <w:rsid w:val="00ED5214"/>
    <w:rsid w:val="00F23A12"/>
    <w:rsid w:val="00F402C0"/>
    <w:rsid w:val="00F53D98"/>
    <w:rsid w:val="00F65F10"/>
    <w:rsid w:val="00F938A3"/>
    <w:rsid w:val="00FD449C"/>
    <w:rsid w:val="00FD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65307"/>
  <w15:chartTrackingRefBased/>
  <w15:docId w15:val="{80BFD8FA-F764-4A8C-B376-A828E2A8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08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08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08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8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08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08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08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08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08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08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08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08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089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089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08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08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08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08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08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08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08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08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08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08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08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089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08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089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0893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link w:val="NoSpacingChar"/>
    <w:uiPriority w:val="1"/>
    <w:qFormat/>
    <w:rsid w:val="00212142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qFormat/>
    <w:locked/>
    <w:rsid w:val="00122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vin.r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1367</Words>
  <Characters>7797</Characters>
  <Application>Microsoft Office Word</Application>
  <DocSecurity>0</DocSecurity>
  <Lines>64</Lines>
  <Paragraphs>18</Paragraphs>
  <ScaleCrop>false</ScaleCrop>
  <Company/>
  <LinksUpToDate>false</LinksUpToDate>
  <CharactersWithSpaces>9146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Vukosavljevic</dc:creator>
  <cp:keywords/>
  <dc:description/>
  <cp:lastModifiedBy>Ivana Vukosavljevic</cp:lastModifiedBy>
  <cp:revision>88</cp:revision>
  <cp:lastPrinted>2025-08-06T09:33:00Z</cp:lastPrinted>
  <dcterms:created xsi:type="dcterms:W3CDTF">2025-08-05T06:20:00Z</dcterms:created>
  <dcterms:modified xsi:type="dcterms:W3CDTF">2026-03-06T13:01:00Z</dcterms:modified>
</cp:coreProperties>
</file>